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Daily Log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A record of what happened on site. Fill one in for each work day.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Project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[project name]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Date / day number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[date]  /  Day [#]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Weather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Who was on site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2000"/>
        <w:gridCol w:w="2880"/>
      </w:tblGrid>
      <w:tr>
        <w:trPr>
          <w:tblHeader/>
        </w:trPr>
        <w:tc>
          <w:tcPr>
            <w:tcW w:type="dxa" w:w="5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Company or crew</w:t>
            </w:r>
          </w:p>
        </w:tc>
        <w:tc>
          <w:tcPr>
            <w:tcW w:type="dxa" w:w="2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People</w:t>
            </w:r>
          </w:p>
        </w:tc>
        <w:tc>
          <w:tcPr>
            <w:tcW w:type="dxa" w:w="2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Hours</w:t>
            </w:r>
          </w:p>
        </w:tc>
      </w:tr>
      <w:tr>
        <w:trPr>
          <w:trHeight w:val="460"/>
        </w:trPr>
        <w:tc>
          <w:tcPr>
            <w:tcW w:type="dxa" w:w="5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5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5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5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Work performed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Work performed</w:t>
            </w:r>
          </w:p>
        </w:tc>
      </w:tr>
      <w:tr>
        <w:trPr>
          <w:cantSplit/>
          <w:trHeight w:val="12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Deliveries, inspections, and visitors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Deliveries, inspections, visitors</w:t>
            </w:r>
          </w:p>
        </w:tc>
      </w:tr>
      <w:tr>
        <w:trPr>
          <w:cantSplit/>
          <w:trHeight w:val="10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Issues, delays, or surprises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Issues</w:t>
            </w:r>
          </w:p>
        </w:tc>
      </w:tr>
      <w:tr>
        <w:trPr>
          <w:cantSplit/>
          <w:trHeight w:val="10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Photos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Number taken: ____   Saved to: ______________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Planned for tomorrow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Meeting Minutes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Send within a day, while everyone remembers the meeting.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Project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[project name]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Date and time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Attendees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Next meeting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Topics and decisions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What was discussed and decided</w:t>
            </w:r>
          </w:p>
        </w:tc>
      </w:tr>
      <w:tr>
        <w:trPr>
          <w:cantSplit/>
          <w:trHeight w:val="20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Action items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2200"/>
        <w:gridCol w:w="1880"/>
      </w:tblGrid>
      <w:tr>
        <w:trPr>
          <w:tblHeader/>
        </w:trPr>
        <w:tc>
          <w:tcPr>
            <w:tcW w:type="dxa" w:w="6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tcW w:type="dxa" w:w="2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Who</w:t>
            </w:r>
          </w:p>
        </w:tc>
        <w:tc>
          <w:tcPr>
            <w:tcW w:type="dxa" w:w="1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Due</w:t>
            </w:r>
          </w:p>
        </w:tc>
      </w:tr>
      <w:tr>
        <w:trPr>
          <w:trHeight w:val="460"/>
        </w:trPr>
        <w:tc>
          <w:tcPr>
            <w:tcW w:type="dxa" w:w="6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6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6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6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6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  <w:tr>
        <w:trPr>
          <w:trHeight w:val="460"/>
        </w:trPr>
        <w:tc>
          <w:tcPr>
            <w:tcW w:type="dxa" w:w="60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2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  <w:tc>
          <w:tcPr>
            <w:tcW w:type="dxa" w:w="1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Add each action item to the lookahead schedule or tracker, and follow up before the due date.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A"/>
        <w:sz w:val="16"/>
        <w:szCs w:val="16"/>
      </w:rPr>
      <w:t xml:space="preserve">Lowkey VA Course  |  General Construction Support for VAs  |  Page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4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80" w:before="0"/>
      <w:outlineLvl w:val="0"/>
    </w:pPr>
    <w:rPr>
      <w:rFonts w:ascii="Arial" w:cs="Arial" w:eastAsia="Arial" w:hAnsi="Arial"/>
      <w:b/>
      <w:bCs/>
      <w:color w:val="1624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3A62C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Log and Meeting Minutes</dc:title>
  <dc:creator>Lowkey VA Course</dc:creator>
  <cp:lastModifiedBy>Un-named</cp:lastModifiedBy>
  <cp:revision>1</cp:revision>
  <dcterms:created xsi:type="dcterms:W3CDTF">2026-10-03T05:11:11.993Z</dcterms:created>
  <dcterms:modified xsi:type="dcterms:W3CDTF">2026-10-03T05:11:11.993Z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